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01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E77790" w:rsidRPr="00E77790">
        <w:rPr>
          <w:b/>
          <w:i/>
          <w:sz w:val="24"/>
          <w:szCs w:val="24"/>
        </w:rPr>
        <w:t>Реконструкция оздоровительного комплекса ТЭЦ-15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E77790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E77790" w:rsidRPr="00E77790">
        <w:rPr>
          <w:b/>
          <w:bCs/>
          <w:color w:val="000000"/>
          <w:sz w:val="24"/>
          <w:szCs w:val="24"/>
        </w:rPr>
        <w:t>9601/2.4-2612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3E3CD9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</w:t>
      </w:r>
      <w:r w:rsidR="003E3CD9">
        <w:rPr>
          <w:iCs/>
          <w:color w:val="000000"/>
          <w:sz w:val="24"/>
          <w:szCs w:val="24"/>
        </w:rPr>
        <w:t>ия работ</w:t>
      </w:r>
      <w:r w:rsidR="006C7039" w:rsidRPr="006C7039">
        <w:rPr>
          <w:iCs/>
          <w:color w:val="000000"/>
          <w:sz w:val="24"/>
          <w:szCs w:val="24"/>
        </w:rPr>
        <w:t>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C7039" w:rsidRPr="003F724D" w:rsidRDefault="001411A9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3F724D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4A4B18" w:rsidRPr="003F724D" w:rsidRDefault="004A4B18"/>
    <w:sectPr w:rsidR="004A4B18" w:rsidRPr="003F724D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1A9"/>
    <w:rsid w:val="00141473"/>
    <w:rsid w:val="001B7278"/>
    <w:rsid w:val="001C5101"/>
    <w:rsid w:val="001E292B"/>
    <w:rsid w:val="00203319"/>
    <w:rsid w:val="00203CB1"/>
    <w:rsid w:val="003D3DF2"/>
    <w:rsid w:val="003E3CD9"/>
    <w:rsid w:val="003F724D"/>
    <w:rsid w:val="004A4B18"/>
    <w:rsid w:val="005A6678"/>
    <w:rsid w:val="005E38B0"/>
    <w:rsid w:val="00601999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E46B6D"/>
    <w:rsid w:val="00E77790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A7291-26E7-4965-93D5-490EB34A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5</cp:revision>
  <cp:lastPrinted>2011-06-07T05:03:00Z</cp:lastPrinted>
  <dcterms:created xsi:type="dcterms:W3CDTF">2011-06-20T06:45:00Z</dcterms:created>
  <dcterms:modified xsi:type="dcterms:W3CDTF">2011-07-08T09:28:00Z</dcterms:modified>
</cp:coreProperties>
</file>